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60" w:rsidRPr="00762164" w:rsidRDefault="001B4160" w:rsidP="001B4160">
      <w:pPr>
        <w:pBdr>
          <w:bottom w:val="single" w:sz="6" w:space="0" w:color="556C3E"/>
        </w:pBdr>
        <w:spacing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556C3E"/>
          <w:kern w:val="36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b/>
          <w:bCs/>
          <w:caps/>
          <w:color w:val="556C3E"/>
          <w:kern w:val="36"/>
          <w:sz w:val="28"/>
          <w:szCs w:val="28"/>
        </w:rPr>
        <w:t>УСТАВ ОО «БРПО»</w:t>
      </w:r>
    </w:p>
    <w:p w:rsidR="001B4160" w:rsidRPr="00762164" w:rsidRDefault="001B4160" w:rsidP="001B4160">
      <w:pPr>
        <w:pBdr>
          <w:bottom w:val="single" w:sz="6" w:space="0" w:color="556C3E"/>
        </w:pBdr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556C3E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aps/>
          <w:color w:val="556C3E"/>
          <w:sz w:val="28"/>
          <w:szCs w:val="28"/>
        </w:rPr>
        <w:t>УСТАВ ОБЩЕСТВЕННОГО ОБЪЕДИНЕНИЯ «БЕЛОРУССКАЯ РЕСПУБЛИКАНСКАЯ ПИОНЕРСКАЯ ОРГАНИЗАЦИЯ»</w:t>
      </w:r>
    </w:p>
    <w:p w:rsidR="001B4160" w:rsidRPr="00762164" w:rsidRDefault="001B4160" w:rsidP="001B41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5D1">
        <w:rPr>
          <w:rFonts w:ascii="Times New Roman" w:eastAsia="Times New Roman" w:hAnsi="Times New Roman" w:cs="Times New Roman"/>
          <w:b/>
          <w:bCs/>
          <w:color w:val="556C3E"/>
          <w:sz w:val="28"/>
          <w:szCs w:val="28"/>
          <w:bdr w:val="none" w:sz="0" w:space="0" w:color="auto" w:frame="1"/>
        </w:rPr>
        <w:t>I. Общие положения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Общественное объединение «Белорусская республиканская пионерская организация» (далее по тексту - БРПО) - самостоятельное, добровольное, общественное, многонациональное объединение детей, подростков и взрослых, ориентированное на общечеловеческие ценности, представляющее и защищающее интересы и права своих членов.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название на русском языке – Общественное объединение «Белорусская республиканская пионерская организация».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Сокращенное название на русском языке – ОО «БРПО»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название на белорусском языке – Грамадскаеаб'яднанне «Беларускаярэспубліканскаяпіянерскаяарганізацыя»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Сокращенное название на белорусском языке – ГА «БРПА»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2. Деятельность БРПО направлена на: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•социальную защиту детей и подростков;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• гражданское и патриотическое воспитание подрастающего поколения;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• благотворительность;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развитие спорта и туризма;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• защиту окружающей среды;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• возрождение белорусской культуры;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• осуществление международной деятельности.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3. БРПО действует на всей территории Республики Беларусь в соответствии с действующей Конституцией Республики Беларусь, Законом Республики Беларусь «Об общественных объединениях», иными актами действующего законодательства и настоящего Устава.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4. БРПО имеет свою символику и награды, утвержденные Центральным Советом БРПО. Каждый пионерский отряд, дружина могут иметь формы морального и материального поощрения. Символика БРПО регистрируется в установленном законом порядке.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БРПО является юридическим лицом и имеет самостоятельный баланс, печати, штампы, бланки, расчетный и валютный счета в банках Республики Беларусь.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5.1. По решению Центрального Совета БРПО областные (Минская городская) организация, а также  районные (городские) организации могут наделяться правами юридического лица.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6. Юридический адрес БРПО: 220030, г. Минск, ул. К. Маркса. 40, тел. (017), 222-30-10 222-35-27 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4160" w:rsidRPr="00762164" w:rsidRDefault="001B4160" w:rsidP="001B41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5D1">
        <w:rPr>
          <w:rFonts w:ascii="Times New Roman" w:eastAsia="Times New Roman" w:hAnsi="Times New Roman" w:cs="Times New Roman"/>
          <w:b/>
          <w:bCs/>
          <w:color w:val="556C3E"/>
          <w:sz w:val="28"/>
          <w:szCs w:val="28"/>
          <w:bdr w:val="none" w:sz="0" w:space="0" w:color="auto" w:frame="1"/>
        </w:rPr>
        <w:t>II. Цели, задачи, методы и предмет деятельности организации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7. Цель БРПО – помочь каждому пионеру стать Гражданином, своими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делами и поступками приносить пользу себе, своей семье, Родине.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Девиз БРПО: Пионер! К делам на благо Родины, к добру и справедливости будь готов!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Ответ: Всегда готов!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8. Основными задачами деятельности пионерских отрядов и дружин являются коллективные творческие дела, направленные на развитие членов организации, улучшение и преобразование общества, окружающего мира, реализуемые через различные программы.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БРПО сотрудничает с детскими, молодежными и другими общественными и государственными организациями, чьи цели не противоречат Уставу пионерской организации, поддерживает прямые международные контакты и связи, участвует в деятельности международных детских организаций и объединений.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9. БРПО в своей деятельности использует следующие методы: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 акции, благотворительные мероприятия, семинары, конференции и форумы, оздоровительные и экологические лагеря, тематические смены в детских центрах, конкурсы, соревнования, выставки, концерты, фестивали, ярмарки, слеты и сборы, в том числе, международные;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представляет и защищает права и законные интересы своих членов в органах государственной власти и управления через Советы БРПО, а также, во взаимодействии с другими организациями и общественными объединениями;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разрабатывает и реализует образовательные, развивающие, информационные, культурные и другие проекты и программы;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свободно распространяет информацию о целях и задачах своей деятельности;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в установленном законом порядке осуществляет издательскую, предпринимательскую и иную деятельность для выполнения уставных задач БРПО и финансирования мероприятий и проектов БРПО;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-организует оздоровление детей и подростков в Республике Беларусь и за рубежом, получает и распределяет гуманитарную помощь в установленном законом порядке.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10. БРПО вправе осуществлять в установленном порядке предпринимательскую деятельность для достижения уставных целей организации в соответствии с предметом деятельности БРПО. Предпринимательская деятельность может осуществляться БРПО только путем образования коммерческих организаций и (или) участия в них.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11. Предметом деятельности БРПО является реализация программ в области патриотического и культурного воспитания, гражданского становления личности, пропаганды здорового образа жизни, создание условий для самореализации детей, подростков и молодежи.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4160" w:rsidRPr="00762164" w:rsidRDefault="001B4160" w:rsidP="001B41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5D1">
        <w:rPr>
          <w:rFonts w:ascii="Times New Roman" w:eastAsia="Times New Roman" w:hAnsi="Times New Roman" w:cs="Times New Roman"/>
          <w:b/>
          <w:bCs/>
          <w:color w:val="556C3E"/>
          <w:sz w:val="28"/>
          <w:szCs w:val="28"/>
          <w:bdr w:val="none" w:sz="0" w:space="0" w:color="auto" w:frame="1"/>
        </w:rPr>
        <w:t>III. Членство в организации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12. Членом БРПО может быть любой гражданин Республики Беларусь старше 7 лет независимо от его отношения к религии, который признает Устав и выполняет его, принимая участие в деятельности пионерской организации.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13. Дети и подростки с 7 до 16 лет вступают в организацию только с письменного разрешения своих законных представителей.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14. Члены организации с 7 до 10 лет называются «октябрята», с 10 до 14 лет – «пионеры», с 14 до 18 лет – «инструкторы», с 18 и старше – «вожатые» или «лидеры».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подростки и взрослые строят свои отношения в БРПО на основе товарищества, взаимной заботы, уважения и сотрудничества.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15. Решение о приеме в БРПО принимает сбор пионерской дружины, отряда на основании письменного или устного заявления вступающего. Решение принимается простым большинством голосов. В том случае, если дружина не создана, заявление о вступлении в организацию подается в вышестоящий Совет БРПО, который и принимает решение. До создания пионерской дружины вновь принятый работает при соответствующем Совете БРПО.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16. Учет членов пионерской дружины ведет старший вожатый, а в случае, если пионерская дружина не создана - вышестоящий Совет БРПО.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17. Прием в организацию детей от 7 до 10 лет проводится одновременно с ритуалом присвоения звания «октябренок» в торжественной обстановке на сборе отряда, дружины, при которых они будут работать.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18. Прием в организацию детей в возрасте старше 10 лет, подростков, взрослых проводится индивидуально на сборе отряда, дружины, в которых они будут работать, либо на заседании вышестоящего Совета БРПО.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19. Ритуал присвоения звания «пионер», «инструктор», «вожатый», «лидер» с вручением пионерских галстуков и других знаков отличия проводится в торжественной обстановке. Ребенок, вступающий в БРПО, а также «октябренок», получающий звание «пионер», дает Торжественное обещание: «Я (фамилия, имя), вступая в ряды Белорусской республиканской пионерской организации, перед своими друзьями торжественно обещаю: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любить свою Родину, быть добрым, честным и справедливым, всегда следовать Уставу и традициям «Белорусской республиканской пионерской организации!»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20. Членство в БРПО прекращается: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добровольно, по желанию члена организации, заявившего об этом на сборе отряда, дружины;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по решению отряда, дружины за поступок, несовместимый с требованиями Устава.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Член организации, исключенный из БРПО, имеет право опротестовать это решение в вышестоящих Советах пионерской организации.</w:t>
      </w:r>
    </w:p>
    <w:p w:rsidR="001B4160" w:rsidRPr="00762164" w:rsidRDefault="001B4160" w:rsidP="001B41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5D1">
        <w:rPr>
          <w:rFonts w:ascii="Times New Roman" w:eastAsia="Times New Roman" w:hAnsi="Times New Roman" w:cs="Times New Roman"/>
          <w:b/>
          <w:bCs/>
          <w:color w:val="556C3E"/>
          <w:sz w:val="28"/>
          <w:szCs w:val="28"/>
          <w:bdr w:val="none" w:sz="0" w:space="0" w:color="auto" w:frame="1"/>
        </w:rPr>
        <w:t> </w:t>
      </w:r>
    </w:p>
    <w:p w:rsidR="001B4160" w:rsidRPr="00762164" w:rsidRDefault="001B4160" w:rsidP="001B41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5D1">
        <w:rPr>
          <w:rFonts w:ascii="Times New Roman" w:eastAsia="Times New Roman" w:hAnsi="Times New Roman" w:cs="Times New Roman"/>
          <w:b/>
          <w:bCs/>
          <w:color w:val="556C3E"/>
          <w:sz w:val="28"/>
          <w:szCs w:val="28"/>
          <w:bdr w:val="none" w:sz="0" w:space="0" w:color="auto" w:frame="1"/>
        </w:rPr>
        <w:t>IV. Права, обязанности и традиции членов организации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21. Член БРПО имеет право: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обращаться к отряду, дружине, органам самоуправления организации  за помощью в защите своих интересов, человеческого достоинства, в реализации потребностей;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высказывать и отстаивать свое мнение по любым вопросам деятельности пионерской организации;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получать информацию о деятельности пионерской организации и ее руководящих органов;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избирать и быть избранным во все органы самоуправления организации. Председателем Центрального, областного, городского, районного Советов </w:t>
      </w: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БРПО и Председателем Контрольно-ревизионной комиссии БРПО могут быть только совершеннолетние члены организации;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член БРПО имеет право быть членом других организаций, если цели этих организаций не противоречат Уставу БРПО.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22. Меньшинство в БРПО имеет право отстаивать свою позицию.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23. Члены организации обязаны: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Устав БРПО;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уплачивать установленные вступительные взносы;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не совершать действий, наносящих организации материальный ущерб и причиняющих вред ее репутации;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постоянно работать в одной из пионерских организаций, Советов организации, выполнять решения руководящих и контрольно-ревизионных органов БРПО.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24. Каждый член БРПО, следуя традициям организации, стремится: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беречь свое доброе имя, достоинство организации;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поступать так, чтобы его слово не расходилось с делом;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заботиться обо всех, кто нуждается в помощи;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быть хозяином своей организации, с уважением относиться к труду, быть бережливым, уметь зарабатывать деньги, знать им цену;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уважать мнение товарищей, быть верным дружбе.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25. На основе прав и обязанностей членов БРПО и традиций организации в пионерских дружинах и отрядах могут быть разработаны свои правила жизни.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4160" w:rsidRPr="00762164" w:rsidRDefault="001B4160" w:rsidP="001B41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5D1">
        <w:rPr>
          <w:rFonts w:ascii="Times New Roman" w:eastAsia="Times New Roman" w:hAnsi="Times New Roman" w:cs="Times New Roman"/>
          <w:b/>
          <w:bCs/>
          <w:color w:val="556C3E"/>
          <w:sz w:val="28"/>
          <w:szCs w:val="28"/>
          <w:bdr w:val="none" w:sz="0" w:space="0" w:color="auto" w:frame="1"/>
        </w:rPr>
        <w:t>V. Структура организации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26. Основой БРПО является пионерская дружина.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27. Дружины организуются по желанию пионеров там, где есть для этого следующие условия: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вожатый;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общее дело;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место базирования.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Дружина создается, если решение объединиться приняли не менее 5 человек. Решение о создании пионерской дружины принимают сами пионеры. Данное решение утверждается вышестоящим Советом БРПО.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28.В случае, когда дружина насчитывает более 20 человек, она может быть разделена на 2 и более отрядов. Организует работу отряда отрядный вожатый, в дружине - старший вожатый.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29. Учет пионерских дружин ведет вышестоящий Совет БРПО.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30. Дружины, действующие на территории района, города, области, образуют районные, городские, областные пионерские организации, которые входят в состав БРПО.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31. Пионерские дружины, районные, городские, областные организации БРПО имеют право: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вырабатывать собственную программу деятельности, не противоречащую программам деятельности БРПО;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принимать новых членов, исключать из пионерской организации;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выдвигать своих представителей в органы самоуправления, заслушивать их отчеты, при необходимости, отзывать;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оценивать работу вожатого, руководителя организации и требовать, в случае необходимости, его замены;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определять свою структуру, место базирования, формы деятельности, органы самоуправления, ритуалы, атрибуты, размеры и порядок уплаты добровольных членских взносов.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4160" w:rsidRPr="00762164" w:rsidRDefault="001B4160" w:rsidP="001B41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5D1">
        <w:rPr>
          <w:rFonts w:ascii="Times New Roman" w:eastAsia="Times New Roman" w:hAnsi="Times New Roman" w:cs="Times New Roman"/>
          <w:b/>
          <w:bCs/>
          <w:color w:val="556C3E"/>
          <w:sz w:val="28"/>
          <w:szCs w:val="28"/>
          <w:bdr w:val="none" w:sz="0" w:space="0" w:color="auto" w:frame="1"/>
        </w:rPr>
        <w:t>VI. Самоуправление и руководство в организации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32.1 Основу БРПО составляют районные (городские) организации, образуемые по территориальному признаку.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32.2 Районные (городские) организации образуются при наличии не менее 10 членов БРПО в соответствующем районе (городе).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Высшим органом районной (городской) организации является Сбор, заседание которого проводится один раз в год.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районной (городской) организации: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определяет направление деятельности организации;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избирает Совет и Председателя районной (городской) организации сроком на один год;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избирает ревизора районной (городской) организации;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заслушивает ежегодные отчеты Председателя и ревизора и принимает по ним решения;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решает иные вопросы деятельности районной (городской)  организации.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между Сборами, деятельностью районной (городской) организации руководит Совет в составе трех членов районной (городской) организации, возглавляемый Председателем. Заседания Совета проводятся один раз в полгода.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Председатель: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выполнение Сборов;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доводит до членов районной (городской) организации решения вышестоящих органов управления БРПО;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организацию проведения мероприятий БРПО в районе (городе).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Ревизор районной (городской) организации: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контролирует и ревизует деятельность районной (городской) организации;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проверяет учет документов и организацию делопроизводства районной (городской) организации, законность и обоснованность ответов на жалобы, письма и заявления граждан;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контролирует выполнение положений настоящего устава членами и Советом районной (городской) организации.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32.3 Областные (Минская городская) организации создаются при наличии не менее двух районных (городских) организаций в соответствующей области (г. Минске).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Высшим органом областной (Минской городской) организации является Слет, созываемый один раз в три года.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Слет: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определяет направления деятельности областной (Минской городской) организации;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избирает областной (Минский городской) Совет сроком на три года;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избирает Контрольно-ревизионную комиссию организации сроком на три года;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заслушивает ежегодные отчеты Совета организации и КРК организации, принимает по ним решения;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решает иные вопросы деятельности организации.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Руководящим органам областной (Минской городской) организации является Совет, избираемый на Слете. Совет областной (Минской городской) организации: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выполнение решений Слета организации;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разрабатывает и утверждает планы работы организации;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-организует проведение мероприятий БРПО на территории соответствующей области (г. Минска);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рассматривает иные вопросы деятельности организации.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возглавляет Председатель Совета, избираемый членами Совета из своего состава сроком на три года.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Совета: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 деятельностью Совета;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созывает заседания Совета;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распределяет обязанности между членами Совета;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регулярно (не реже одного раза в год) отчитывается перед Советом о своей работе.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Совета созываются по мере необходимости, но не реже одного раза в 3 месяца. Внеочередные заседания Совета созываются по инициативе КРК организации или по требованию не мене 1/3 членов Совета.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Контрольно-ревизионная комиссия: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контролирует и ревизует деятельность организации;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избирает из своего состава Председателя КРК сроком на один год;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проверяет учет документов и обоснованность ответов на жалобы, письма и заявление граждан;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контролирует выполнение положений настоящего Устава членами организации и Совета организации.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32.4 Вышестоящие выборные органы БРПО вправе проверять деятельность соответствующих нижестоящих выборных органов БРПО. Решения органов </w:t>
      </w: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БРПО (органов его организационных структур) могут быть обжалованы в вышестоящие выборные органы БРПО. Жалоба на решение Слета членов организационной структуры БРПО подлежит рассмотрению при созыве Республиканского слета БРПО.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Республиканского слета является окончательным и обжалованию не подлежит.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Центральный Совет БРПО вправе отменить решение Совета областной (Минской городской) организации и Совета районной (городской) организации.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решению Центрального Совета БРПО областные (Минская городская) организации, а также районные (городские) организации могут наделяться правами юридического лица.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случае, Председатель областной (Минской городской) организации, председатель районной (городской) организации обладают правами и обязанностями руководителя юридического лица: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без доверенности действуют от имени Совета областной (Минской городской), районной (городской) организации, представляют их во всех органах власти и управления, предприятиях и организациях;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заключают договоры, в том числе трудовые;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выдают доверенности;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открывают счета в банках;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распоряжаются средствами областной (Минской городской) организации, районной (городской) организации в пределах, определяемых Центральным Советом.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Центральный Совет БРПО вправе своими решениями уточнять и конкретизировать полномочия органов управления структурных подразделений.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32.5 Высшим органом дружины, отряда является сбор; районной, городской, областной организации – слет.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(слет) правомочен при участии в их работе более половины членов организации или избранных делегатов. Решения принимаются на сборе (слете) простым большинством голосов.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 о ликвидации или реорганизации дружины, районной, городской, областной организации БРПО может рассматриваться только при участии в сборе (слете) более 2/3 от общего числа членов  организации или избранных на слет делегатов. Решение по этому вопросу принимается не менее, чем 2/3 </w:t>
      </w: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голосов от общего числа членов организации или избранных на слет делегатов.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(слет):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принимает решение о создании, реорганизации и ликвидации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вырабатывает программу деятельности организации, не противоречащую Уставу и программам деятельности БРПО;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избирает руководящие и другие органы, определяет их права и полномочия;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оценивает работу членов своего коллектива, в том числе, вожатого или лидера;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принимает решение по любым другим вопросам, касающимся деятельности соответствующей организации.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33. Сбор дружины, отряда проводится по мере необходимости, но не реже 1 раза в два месяца.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Слет районной, городской пионерской организации проводится  по мере необходимости, но не реже 1 раза в полтора года. Слет областной пионерской организации проводится по мере необходимости, но не реже 1 раза в три года.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(слет) проводится по решению соответствующего Совета БРПО либо по инициативе 1/3 членов организации (ее организационных структур). В период между сборами (слетами) работу организует соответствующий Совет БРПО.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34. Высшим органом БРПО является Республиканский слет.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Слет правомочен, если в его работе принимают участие более половины избранных делегатов. Решения на Слете принимаются простым большинством голосов.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о ликвидации или реорганизации БРПО может рассматриваться только при участии в Слете более 2/3 от числа избранных на слет делегатов. Решение по этим вопросам принимается не менее,  чем 2/3 голосов от числа избранных на слет делегатов.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35. Только Республиканский слет: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утверждает «Положение о Центральном Совете БРПО», избирает Центральный Совет БРПО сроком на три года;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утверждает «Положение о Контрольно-ревизионной комиссии БРПО», избирает Контрольно-ревизионную комиссию БРПО сроком на  три года;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заслушивает отчет Центрального Совета БРПО, Контрольно-ревизионной комиссии БРПО;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принимает решение о реорганизации или ликвидации организации;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может принять решение по любому вопросу деятельности  организации.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36. Республиканский слет проводится по мере необходимости, но не реже 1 раза в три года.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Слет проводится по решению Центрального Совета БРПО или по инициативе трех областных (Минского городского) Совета БРПО.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37. В период между Республиканскими слетами деятельностью БРПО руководит Центральный Совет БРПО (далее по тексту – ЦС БРПО).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ЦС БРПО правомочны при участии не менее половины его членов. Решения принимаются простым большинством голосов от числа присутствующих.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 которые отнесены к компетенции Пленума ЦС БРПО (является руководящим органом):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выборы Председателя и заместителя председателя ЦС БРПО;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о приобретении, распоряжении и отчуждении собственности БРПО, рассматриваются только при участии в  заседании всех членов ЦС БРПО. Решения по указанным вопросам принимаются большинством голосов от числа членов ЦС БРПО.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38. Центральный Совет БРПО: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деятельность, направленную на достижение уставных целей;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беспрепятственно получает, и распространяет информацию, имеющую отношение к деятельности организации;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пользуется государственными средствами массовой информации в порядке, установленном законодательством;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издательскую деятельность в порядке, установленном законодательством;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защищает права и законные интересы, а также представляет законные интересы своих членов в государственных органах и иных организациях;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-поддерживает связи с другими общественными объединениями, союзами;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обеспечивает выполнение решений Республиканского слета и уставных задач организации;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представляет интересы БРПО в общественных и государственных организациях и учреждениях Республики Беларусь и за ее пределами;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утверждает структуру, штаты, финансовые планы и планы работы     ЦС БРПО;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принимает решения о наделении организационных структур правами юридического лица;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специальную подготовку кадров и актива пионерской организации, обеспечивает оказание методической помощи организационным структурам, принимает участие в проведении научных исследований;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утверждает символику и награды организации, образцы печатей, штампов и бланков;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решает другие вопросы, не отнесённые к исключительной компетенции Республиканского слета.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текущей работы может быть создан аппарат ЦС БРПО.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39. Заседания ЦС БРПО проводятся по мере необходимости, но не менее 1 раза в три месяца.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ЦС БРПО проводятся по решению Председателя, по инициативе двух областных (Минского городского) Советов БРПО или по требованию Контрольно-ревизионной комиссии БРПО.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40. Руководит работой ЦС БРПО Председатель.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обладает всеми правами и обязанностями руководителя юридического лица, в том числе: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выполнение решений Республиканского слёта;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представляет интересы БРПО во взаимоотношениях с государственными и общественными органами и организациями;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созывает Пленум (заседания) ЦС БРПО;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принимает решения и издает распоряжения по текущим вопросам деятельности организации;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заключает договоры от имени БРПО;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распоряжается имуществом и средствами БРПО в пределах, устанавливаемых Пленумом ЦС БРПО;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решает иные вопросы, не отнесенные к компетенции других органов БРПО.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Председателя ЦС БРПО все его обязанности  исполняет его Заместитель.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41. Высшим контрольным органом БРПО является Контрольно-ревизионная комиссия БРПО.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КРК БРПО правомочны при участии не менее половины членов комиссии.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принимаются простым большинством голосов от числа присутствующих.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42. КРК БРПО руководствуется в своей деятельности действующим законодательством, настоящим Уставом и «Положением о Контрольно-ревизионной комиссии БРПО».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КРК БРПО контролирует правильность исполнения финансовых планов Центрального и областных (Минского городского) Советов БРПО, предпринимательскую деятельность их предприятий, осуществляет контроль за соблюдением положений настоящего Устава, установленного порядка прохождения дел и оформления документов организации.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43. Заседания КРК БРПО проводятся по мере необходимости, но не реже 1 раза в три месяца.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КРК БРПО проводятся по решению Председателя КРК БРПО или по инициативе 1/3 членов комиссии.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44. Руководит работой КРК БРПО Председатель, который избирается решением КРК БРПО большинством голосов от числа членов комиссии.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КРК БРПО не могут быть избранны в другие выборные органы БРПО.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45. Решения всех коллегиальных органов, начиная с районного уровня, оформляются протоколами. Делопроизводство в организации ведётся в соответствии с действующим законодательством. Документация сдаётся в соответствующие учреждения, сохраняющие Национальный архивный фонд Республики Беларусь, по месту нахождения юридического адреса.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45.1 Решения нижестоящих выборных органов обжалуются в вышестоящие.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4160" w:rsidRPr="00762164" w:rsidRDefault="001B4160" w:rsidP="001B41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5D1">
        <w:rPr>
          <w:rFonts w:ascii="Times New Roman" w:eastAsia="Times New Roman" w:hAnsi="Times New Roman" w:cs="Times New Roman"/>
          <w:b/>
          <w:bCs/>
          <w:color w:val="556C3E"/>
          <w:sz w:val="28"/>
          <w:szCs w:val="28"/>
          <w:bdr w:val="none" w:sz="0" w:space="0" w:color="auto" w:frame="1"/>
        </w:rPr>
        <w:t>VII. Материально-техническая и финансовая база организации.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46. В собственности БРПО для материального обеспечения деятельности, предусмотренной Уставом, могут находиться здания, сооружения (за исключением объектов, которые могут находиться только в собственности государства), оборудование, транспорт, инвентарь, денежные средства, а также, в соответствии с действующим законодательством, акции, другие ценные бумаги и иное имущество, которое приобретено организацией, передано ей в распоряжение, либо получено по линии гуманитарной помощи.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Отчуждение имущества, находящегося в собственности организационных структур БРПО всех уровней, осуществляется по решению руководящих органов этих структур с разрешения вышестоящего Совета БРПО.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Собственником имущества БРПО, в том числе имущества, находящегося у организационных структур данного объединения, является БРПО.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Организационные структуры БРПО вправе распоряжаться имуществом БРПО в пределах, определяемых настоящим Уставом.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 и денежные средства БРПО не могут перераспределяться между членами организации и используются только для выполнения уставных целей и задач.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47. Организационные структуры БРПО, наделенные правами юридического лица, имеют отдельный баланс и текущий (расчетный) банковский счет, а также могут иметь иные счета в банках, небанковских кредитно-финансовых организациях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48. Денежные средства БРПО формируются: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из обязательных вступительных и добровольных членских взносов;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из добровольных отчислений и пожертвований предприятий, общественных фондов, отдельных лиц, государственного финансирования и поступлений;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из поступлений от проведения выставок, культурно-просветительных и иных мероприятий;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из доходов от издательской, предпринимательской и иной не запрещённой законом деятельности;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иных не запрещенных законом поступлений.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средства БРПО направляются на реализацию уставных целей и задач организации. До 20 % средств от добровольных пожертвований и взносов могут направляться на заработную плату и материальное поощрение работников и актива организационных структур БРПО.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4160" w:rsidRPr="00762164" w:rsidRDefault="001B4160" w:rsidP="001B41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5D1">
        <w:rPr>
          <w:rFonts w:ascii="Times New Roman" w:eastAsia="Times New Roman" w:hAnsi="Times New Roman" w:cs="Times New Roman"/>
          <w:b/>
          <w:bCs/>
          <w:color w:val="556C3E"/>
          <w:sz w:val="28"/>
          <w:szCs w:val="28"/>
          <w:bdr w:val="none" w:sz="0" w:space="0" w:color="auto" w:frame="1"/>
        </w:rPr>
        <w:lastRenderedPageBreak/>
        <w:t>VIII. Прекращение деятельности организации.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49.Прекращение деятельности организации может быть произведено путём реорганизации либо ликвидации в порядке, предусмотренном законодательством Республики Беларусь.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49.1 Реорганизация  ОО «БРПО» может быть осуществлена по решению Республиканского слета, принятому 2\3 голосов от списочного числа делегатов слета БРПО.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49.2 ОО «БРПО» может быть ликвидировано: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по решению Республиканского слета, принятому 2\3 голосов от списочного числа делегатов слета БРПО.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- по решению Верховного Суда Республики Беларусь в случаях и порядке, предусмотренных действующим законодательством.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49.3 Ликвидация БРПО производится ликвидационной комиссией, образуемой органом, принявшим решение о ликвидации. В своей деятельности ликвидационная комиссия руководствуется законодательством Республики Беларусь.</w:t>
      </w:r>
    </w:p>
    <w:p w:rsidR="001B4160" w:rsidRPr="00762164" w:rsidRDefault="001B4160" w:rsidP="001B416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64">
        <w:rPr>
          <w:rFonts w:ascii="Times New Roman" w:eastAsia="Times New Roman" w:hAnsi="Times New Roman" w:cs="Times New Roman"/>
          <w:color w:val="000000"/>
          <w:sz w:val="28"/>
          <w:szCs w:val="28"/>
        </w:rPr>
        <w:t>49.4 В случае ликвидации БРПО принадлежащее ему имущество и денежные средства направляются на погашение долговых обязательств ОО «БРПО» в порядке, предусмотренном действующим законодательством. Оставшееся после погашения долгов имущество по решению ликвидационной комиссии передается для использования на уставные цели ОО «БРПО».</w:t>
      </w:r>
    </w:p>
    <w:p w:rsidR="00000000" w:rsidRDefault="001B4160"/>
    <w:p w:rsidR="001B4160" w:rsidRDefault="001B4160"/>
    <w:sectPr w:rsidR="001B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B4160"/>
    <w:rsid w:val="001B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3809</Words>
  <Characters>21716</Characters>
  <Application>Microsoft Office Word</Application>
  <DocSecurity>0</DocSecurity>
  <Lines>180</Lines>
  <Paragraphs>50</Paragraphs>
  <ScaleCrop>false</ScaleCrop>
  <Company>Microsoft</Company>
  <LinksUpToDate>false</LinksUpToDate>
  <CharactersWithSpaces>25475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2023-09-21T06:10:00Z</dcterms:created>
  <dcterms:modified xsi:type="dcterms:W3CDTF">2023-09-21T06:12:00Z</dcterms:modified>
</cp:coreProperties>
</file>